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561CDD39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="003733DB" w:rsidRPr="003733DB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</w:t>
      </w:r>
      <w:r w:rsidR="00A36BA1" w:rsidRPr="00A36BA1">
        <w:rPr>
          <w:rFonts w:cstheme="minorHAnsi"/>
        </w:rPr>
        <w:t>Miasto Stryków, Gmina Stryków</w:t>
      </w:r>
      <w:r w:rsidR="003733DB">
        <w:rPr>
          <w:rFonts w:cstheme="minorHAnsi"/>
        </w:rPr>
        <w:t>”.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13D9B021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Pr="00C13372">
        <w:rPr>
          <w:rFonts w:cstheme="minorHAnsi"/>
          <w:b/>
          <w:bCs/>
        </w:rPr>
        <w:t>RE Sieradz</w:t>
      </w:r>
      <w:r w:rsidRPr="00A56BD4">
        <w:rPr>
          <w:rFonts w:cstheme="minorHAnsi"/>
        </w:rPr>
        <w:t xml:space="preserve"> - </w:t>
      </w:r>
      <w:r w:rsidR="00C13372" w:rsidRPr="00C13372">
        <w:rPr>
          <w:rFonts w:eastAsia="Times New Roman" w:cs="Calibri"/>
          <w:szCs w:val="18"/>
        </w:rPr>
        <w:t>w obrębie</w:t>
      </w:r>
      <w:r w:rsidR="00A36BA1">
        <w:rPr>
          <w:rFonts w:eastAsia="Times New Roman" w:cs="Calibri"/>
          <w:szCs w:val="18"/>
        </w:rPr>
        <w:t xml:space="preserve">: </w:t>
      </w:r>
      <w:r w:rsidR="00A36BA1" w:rsidRPr="00A36BA1">
        <w:rPr>
          <w:rFonts w:cstheme="minorHAnsi"/>
          <w:szCs w:val="18"/>
        </w:rPr>
        <w:t>Miasto Stryków, Gmina Stryków</w:t>
      </w:r>
      <w:r w:rsidR="003733DB">
        <w:rPr>
          <w:rFonts w:cstheme="minorHAnsi"/>
          <w:szCs w:val="18"/>
        </w:rPr>
        <w:t>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59318E7" w14:textId="77777777" w:rsidR="00862742" w:rsidRDefault="00862742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862742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    </w:r>
        </w:p>
        <w:p w14:paraId="1A19274F" w14:textId="7221FD50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</w:t>
          </w:r>
          <w:r w:rsidR="0086274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/01345/2026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20F0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33DB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3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742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6BA1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9F1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549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E40"/>
    <w:rsid w:val="00E12F47"/>
    <w:rsid w:val="00E16545"/>
    <w:rsid w:val="00E2123D"/>
    <w:rsid w:val="00E30B4B"/>
    <w:rsid w:val="00E33932"/>
    <w:rsid w:val="00E413AB"/>
    <w:rsid w:val="00E41451"/>
    <w:rsid w:val="00E43BF8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 (S).docx</dmsv2BaseFileName>
    <dmsv2BaseDisplayName xmlns="http://schemas.microsoft.com/sharepoint/v3">Załącznik nr 1 do SWZ-OPZ (S)</dmsv2BaseDisplayName>
    <dmsv2SWPP2ObjectNumber xmlns="http://schemas.microsoft.com/sharepoint/v3">POST/DYS/OLD/GZ/01345/2026                        </dmsv2SWPP2ObjectNumber>
    <dmsv2SWPP2SumMD5 xmlns="http://schemas.microsoft.com/sharepoint/v3">0e4cd1787a8d371b01ba0709df78769a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24919156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FJ3FSM7XJ42E-819859022-4291</_dlc_DocId>
    <_dlc_DocIdUrl xmlns="a19cb1c7-c5c7-46d4-85ae-d83685407bba">
      <Url>https://swpp2.dms.gkpge.pl/sites/43/_layouts/15/DocIdRedir.aspx?ID=FJ3FSM7XJ42E-819859022-4291</Url>
      <Description>FJ3FSM7XJ42E-819859022-4291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AF7D0E-82B4-4ECF-907B-E24B46E029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986C40-B35A-4064-848B-E2441DF337D0}"/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9</cp:revision>
  <cp:lastPrinted>2024-07-15T11:21:00Z</cp:lastPrinted>
  <dcterms:created xsi:type="dcterms:W3CDTF">2025-10-01T10:46:00Z</dcterms:created>
  <dcterms:modified xsi:type="dcterms:W3CDTF">2026-04-13T09:40:00Z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db280087-59c1-4e8b-903b-af045cb16ce3</vt:lpwstr>
  </property>
</Properties>
</file>